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8C" w:rsidRPr="00CB0636" w:rsidRDefault="00CD158C" w:rsidP="00CD158C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CD158C" w:rsidRPr="00CB0636" w:rsidRDefault="00CD158C" w:rsidP="00CD158C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(imię i nazwisko rodzica/ prawnego  opiekuna)</w:t>
      </w:r>
    </w:p>
    <w:p w:rsidR="00CD158C" w:rsidRPr="00572B17" w:rsidRDefault="00CD158C" w:rsidP="00CD15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158C" w:rsidRPr="00CA194F" w:rsidRDefault="00CD158C" w:rsidP="00CD158C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ZGODA NA WY</w:t>
      </w:r>
      <w:r>
        <w:rPr>
          <w:b/>
          <w:sz w:val="24"/>
          <w:szCs w:val="24"/>
        </w:rPr>
        <w:t>KORZYSTANIE WIZERUNKU (Absolwent)</w:t>
      </w:r>
    </w:p>
    <w:p w:rsidR="00CD158C" w:rsidRPr="007A39FA" w:rsidRDefault="00CD158C" w:rsidP="00CD158C">
      <w:pPr>
        <w:spacing w:after="0" w:line="240" w:lineRule="auto"/>
        <w:rPr>
          <w:sz w:val="16"/>
          <w:szCs w:val="16"/>
        </w:rPr>
      </w:pPr>
    </w:p>
    <w:p w:rsidR="00CD158C" w:rsidRPr="00CA194F" w:rsidRDefault="00CD158C" w:rsidP="00CD158C">
      <w:pPr>
        <w:spacing w:after="0" w:line="240" w:lineRule="auto"/>
        <w:jc w:val="both"/>
      </w:pPr>
      <w:r>
        <w:t>Oświadczam</w:t>
      </w:r>
      <w:r w:rsidRPr="00CA194F">
        <w:t>,</w:t>
      </w:r>
      <w:r>
        <w:t xml:space="preserve"> że wyrażam</w:t>
      </w:r>
      <w:r w:rsidRPr="00CA194F">
        <w:t xml:space="preserve"> zgodę na wykorzystanie nieodpłatne wizerunku </w:t>
      </w:r>
      <w:r w:rsidRPr="00CB0636">
        <w:t>mojego dziecka</w:t>
      </w:r>
      <w:r>
        <w:t xml:space="preserve"> (imię i nazwisko)</w:t>
      </w:r>
      <w:r w:rsidRPr="00CB0636">
        <w:t>:</w:t>
      </w:r>
    </w:p>
    <w:p w:rsidR="00CD158C" w:rsidRPr="00CA194F" w:rsidRDefault="00CD158C" w:rsidP="00CD158C">
      <w:pPr>
        <w:spacing w:after="0" w:line="240" w:lineRule="auto"/>
        <w:jc w:val="both"/>
      </w:pPr>
      <w:r w:rsidRPr="00CA194F">
        <w:t>……………………</w:t>
      </w:r>
      <w:r>
        <w:t xml:space="preserve">………………………………………………………………………………… </w:t>
      </w:r>
      <w:r w:rsidRPr="00CA194F">
        <w:t xml:space="preserve">przez placówkę </w:t>
      </w:r>
      <w:r w:rsidRPr="00CA194F">
        <w:rPr>
          <w:rFonts w:eastAsia="Times New Roman"/>
        </w:rPr>
        <w:t xml:space="preserve"> </w:t>
      </w:r>
      <w:r>
        <w:rPr>
          <w:b/>
        </w:rPr>
        <w:t xml:space="preserve"> </w:t>
      </w:r>
      <w:r w:rsidRPr="00DF223C">
        <w:rPr>
          <w:b/>
          <w:noProof/>
        </w:rPr>
        <w:t>Szkoła Podstawowa nr 8 im. Jana Pawła II</w:t>
      </w:r>
      <w:r w:rsidRPr="00CA194F">
        <w:rPr>
          <w:rFonts w:eastAsia="Times New Roman"/>
        </w:rPr>
        <w:t xml:space="preserve">, </w:t>
      </w:r>
      <w:r w:rsidRPr="00DF223C">
        <w:rPr>
          <w:b/>
          <w:noProof/>
        </w:rPr>
        <w:t>42-500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Będzin</w:t>
      </w:r>
      <w:r w:rsidRPr="00CA194F">
        <w:rPr>
          <w:rFonts w:eastAsia="Times New Roman"/>
        </w:rPr>
        <w:t xml:space="preserve">, </w:t>
      </w:r>
      <w:r w:rsidRPr="00DF223C">
        <w:rPr>
          <w:b/>
          <w:noProof/>
        </w:rPr>
        <w:t>ul. Orla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4</w:t>
      </w:r>
      <w:r w:rsidRPr="00CA194F">
        <w:t xml:space="preserve">, </w:t>
      </w:r>
      <w:r w:rsidRPr="00CA194F">
        <w:rPr>
          <w:i/>
        </w:rPr>
        <w:t xml:space="preserve"> </w:t>
      </w:r>
      <w:r w:rsidRPr="00CA194F">
        <w:t xml:space="preserve">po zakończeniu pobytu w placówce </w:t>
      </w:r>
      <w:r w:rsidRPr="00DF223C">
        <w:rPr>
          <w:b/>
          <w:noProof/>
        </w:rPr>
        <w:t>Szkoła Podstawowa nr 8 im. Jana Pawła II</w:t>
      </w:r>
      <w:r w:rsidRPr="00CA194F">
        <w:t>, utrwalonego  podczas zajęć, konkursów</w:t>
      </w:r>
      <w:r>
        <w:t xml:space="preserve">, </w:t>
      </w:r>
      <w:r w:rsidRPr="00CA194F">
        <w:t xml:space="preserve">uroczystości </w:t>
      </w:r>
      <w:r>
        <w:t xml:space="preserve">oraz wycieczek </w:t>
      </w:r>
      <w:r w:rsidRPr="00CA194F">
        <w:t xml:space="preserve">organizowanych przez </w:t>
      </w:r>
      <w:r>
        <w:t xml:space="preserve"> </w:t>
      </w:r>
      <w:r w:rsidRPr="00DF223C">
        <w:rPr>
          <w:b/>
          <w:noProof/>
        </w:rPr>
        <w:t>Szkoła Podstawowa nr 8 im. Jana Pawła II</w:t>
      </w:r>
      <w:r w:rsidRPr="00CA194F">
        <w:rPr>
          <w:rFonts w:eastAsia="Times New Roman"/>
        </w:rPr>
        <w:t xml:space="preserve">, </w:t>
      </w:r>
      <w:r>
        <w:rPr>
          <w:b/>
        </w:rPr>
        <w:t xml:space="preserve"> </w:t>
      </w:r>
      <w:r w:rsidRPr="00CA194F">
        <w:t>jak też zdjęć udostępnionych przez</w:t>
      </w:r>
      <w:r>
        <w:t>e mnie</w:t>
      </w:r>
      <w:r w:rsidRPr="00CA194F">
        <w:t xml:space="preserve"> oraz nieodpłatne wykorzystanie tego wizerunku poprzez umieszczanie:</w:t>
      </w:r>
    </w:p>
    <w:p w:rsidR="00CD158C" w:rsidRPr="00CA194F" w:rsidRDefault="00CD158C" w:rsidP="00CD158C">
      <w:pPr>
        <w:pStyle w:val="Akapitzlist"/>
        <w:spacing w:after="0" w:line="240" w:lineRule="auto"/>
        <w:ind w:left="0"/>
        <w:jc w:val="both"/>
        <w:rPr>
          <w:b/>
        </w:rPr>
      </w:pPr>
      <w:r w:rsidRPr="00CA194F">
        <w:rPr>
          <w:b/>
        </w:rPr>
        <w:t xml:space="preserve">(proszę zaznaczyć przy  wybranym  polu  krzyżyk [X]-  brak w danej pozycji zaznaczenia pola </w:t>
      </w:r>
    </w:p>
    <w:p w:rsidR="00CD158C" w:rsidRDefault="00CD158C" w:rsidP="00CD158C">
      <w:pPr>
        <w:pStyle w:val="Akapitzlist"/>
        <w:spacing w:after="0" w:line="240" w:lineRule="auto"/>
        <w:ind w:left="0"/>
        <w:jc w:val="both"/>
        <w:rPr>
          <w:b/>
        </w:rPr>
      </w:pPr>
      <w:r w:rsidRPr="00CA194F">
        <w:rPr>
          <w:b/>
        </w:rPr>
        <w:t>[  ] TAK lub [  ] NIE jest jednoznaczne z brakiem wyrażenia zgody)</w:t>
      </w:r>
    </w:p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 -  na stronie internetowej </w:t>
      </w:r>
      <w:r>
        <w:t>Placówki</w:t>
      </w:r>
    </w:p>
    <w:p w:rsidR="00CD158C" w:rsidRPr="003B6840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>[    ] TAK          [     ] NIE – na portalu społecznościowym Facebook</w:t>
      </w:r>
      <w:r>
        <w:rPr>
          <w:sz w:val="32"/>
          <w:szCs w:val="32"/>
          <w:vertAlign w:val="superscript"/>
        </w:rPr>
        <w:t>*</w:t>
      </w:r>
      <w:r w:rsidRPr="00CB0636">
        <w:t xml:space="preserve"> (Fanpage </w:t>
      </w:r>
      <w:r>
        <w:t>Placówki</w:t>
      </w:r>
      <w:r w:rsidRPr="00CB0636">
        <w:t>)</w:t>
      </w:r>
    </w:p>
    <w:p w:rsidR="00CD158C" w:rsidRPr="003B6840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serwisie internetowym (komunikator) Instagram  </w:t>
      </w:r>
      <w:r>
        <w:t>Placówki</w:t>
      </w:r>
    </w:p>
    <w:p w:rsidR="00CD158C" w:rsidRPr="003B6840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</w:t>
      </w:r>
      <w:r>
        <w:t>[     ] NIE – w kronice Placówki</w:t>
      </w:r>
    </w:p>
    <w:p w:rsidR="00CD158C" w:rsidRPr="003B6840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>[    ] TAK          [     ] NIE – na tablicach ściennych</w:t>
      </w:r>
      <w:r>
        <w:t xml:space="preserve"> w pomieszczeniach Placówki</w:t>
      </w:r>
    </w:p>
    <w:p w:rsidR="00CD158C" w:rsidRPr="003B6840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7"/>
      </w:tblGrid>
      <w:tr w:rsidR="00CD158C" w:rsidTr="00CD158C">
        <w:trPr>
          <w:trHeight w:val="105"/>
        </w:trPr>
        <w:tc>
          <w:tcPr>
            <w:tcW w:w="9277" w:type="dxa"/>
          </w:tcPr>
          <w:p w:rsidR="00CD158C" w:rsidRDefault="00CD158C" w:rsidP="0049480B">
            <w:pPr>
              <w:spacing w:after="0" w:line="240" w:lineRule="auto"/>
              <w:jc w:val="both"/>
            </w:pPr>
            <w:r>
              <w:t xml:space="preserve"> [    ] TAK          [      ] NIE – na kanale YouTube placówki</w:t>
            </w:r>
          </w:p>
        </w:tc>
      </w:tr>
      <w:tr w:rsidR="00CD158C" w:rsidTr="00CD158C">
        <w:trPr>
          <w:trHeight w:val="105"/>
        </w:trPr>
        <w:tc>
          <w:tcPr>
            <w:tcW w:w="9277" w:type="dxa"/>
          </w:tcPr>
          <w:p w:rsidR="00CD158C" w:rsidRDefault="00CD158C" w:rsidP="0049480B">
            <w:pPr>
              <w:spacing w:after="0" w:line="240" w:lineRule="auto"/>
              <w:jc w:val="both"/>
              <w:rPr>
                <w:rFonts w:cs="Calibri Light"/>
                <w:bCs/>
              </w:rPr>
            </w:pPr>
            <w:r>
              <w:t xml:space="preserve"> [    ] TAK          [      ] NIE - </w:t>
            </w:r>
            <w:r>
              <w:rPr>
                <w:rFonts w:cs="Calibri Light"/>
                <w:bCs/>
              </w:rPr>
              <w:t xml:space="preserve">na stronach www Urzędu Miasta Będzin i innych instytucji związanych z oświatą i </w:t>
            </w:r>
          </w:p>
          <w:p w:rsidR="00CD158C" w:rsidRPr="00D31FCD" w:rsidRDefault="00CD158C" w:rsidP="0049480B">
            <w:pPr>
              <w:spacing w:after="0" w:line="240" w:lineRule="auto"/>
              <w:jc w:val="both"/>
              <w:rPr>
                <w:rFonts w:cs="Calibri Light"/>
                <w:bCs/>
              </w:rPr>
            </w:pPr>
            <w:r>
              <w:rPr>
                <w:rFonts w:cs="Calibri Light"/>
                <w:bCs/>
              </w:rPr>
              <w:t xml:space="preserve">                                             i kulturą</w:t>
            </w:r>
          </w:p>
        </w:tc>
      </w:tr>
    </w:tbl>
    <w:p w:rsidR="00CD158C" w:rsidRPr="00CB0636" w:rsidRDefault="00CD158C" w:rsidP="00CD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folderach wydanych przez </w:t>
      </w:r>
      <w:r>
        <w:t>Placówkę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58C" w:rsidRDefault="00CD158C" w:rsidP="00CD158C">
      <w:pPr>
        <w:spacing w:after="0" w:line="240" w:lineRule="auto"/>
        <w:jc w:val="both"/>
      </w:pPr>
    </w:p>
    <w:p w:rsidR="00CD158C" w:rsidRPr="000D3C09" w:rsidRDefault="00CD158C" w:rsidP="00CD158C">
      <w:pPr>
        <w:spacing w:after="0" w:line="240" w:lineRule="auto"/>
        <w:jc w:val="both"/>
      </w:pPr>
      <w:r w:rsidRPr="000D3C09">
        <w:t xml:space="preserve">prowadzonych  przez placówkę </w:t>
      </w:r>
      <w:r w:rsidRPr="00DF223C">
        <w:rPr>
          <w:b/>
          <w:noProof/>
        </w:rPr>
        <w:t>Szkoła Podstawowa nr 8 im. Jana Pawła II</w:t>
      </w:r>
      <w:r w:rsidRPr="000D3C09">
        <w:t xml:space="preserve">, w </w:t>
      </w:r>
      <w:r>
        <w:t>celu informacji i promocji p</w:t>
      </w:r>
      <w:r w:rsidRPr="000D3C09">
        <w:t xml:space="preserve">lacówki </w:t>
      </w:r>
      <w:r w:rsidRPr="00DF223C">
        <w:rPr>
          <w:b/>
          <w:noProof/>
        </w:rPr>
        <w:t>Szkoła Podstawowa nr 8 im. Jana Pawła II</w:t>
      </w:r>
      <w:r w:rsidRPr="000D3C09">
        <w:t>.</w:t>
      </w:r>
    </w:p>
    <w:p w:rsidR="00CD158C" w:rsidRPr="007A39FA" w:rsidRDefault="00CD158C" w:rsidP="00CD158C">
      <w:pPr>
        <w:spacing w:after="0" w:line="240" w:lineRule="auto"/>
        <w:jc w:val="both"/>
        <w:rPr>
          <w:sz w:val="16"/>
          <w:szCs w:val="16"/>
        </w:rPr>
      </w:pPr>
    </w:p>
    <w:p w:rsidR="00CD158C" w:rsidRPr="00D31FCD" w:rsidRDefault="00CD158C" w:rsidP="00CD158C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 xml:space="preserve">czytelny podpis </w:t>
      </w:r>
      <w:r>
        <w:rPr>
          <w:rFonts w:ascii="Calibri" w:hAnsi="Calibri"/>
          <w:sz w:val="18"/>
          <w:szCs w:val="18"/>
        </w:rPr>
        <w:t>absolwenta</w:t>
      </w:r>
      <w:r w:rsidRPr="00163CAA">
        <w:rPr>
          <w:rFonts w:ascii="Calibri" w:hAnsi="Calibri"/>
          <w:sz w:val="18"/>
          <w:szCs w:val="18"/>
        </w:rPr>
        <w:t>………………………………………</w:t>
      </w:r>
    </w:p>
    <w:p w:rsidR="00CD158C" w:rsidRPr="00CA194F" w:rsidRDefault="00CD158C" w:rsidP="00CD158C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CD158C" w:rsidRPr="00CB0636" w:rsidRDefault="00CD158C" w:rsidP="00CD158C">
      <w:pPr>
        <w:spacing w:after="0"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CD158C" w:rsidRPr="00210C58" w:rsidRDefault="00CD158C" w:rsidP="00CD158C">
      <w:pPr>
        <w:pStyle w:val="Akapitzlist"/>
        <w:numPr>
          <w:ilvl w:val="0"/>
          <w:numId w:val="13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Administratorem Danych Osobowych  jest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210C58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210C58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210C58">
        <w:rPr>
          <w:sz w:val="20"/>
          <w:szCs w:val="20"/>
        </w:rPr>
        <w:t>,</w:t>
      </w:r>
      <w:r w:rsidRPr="00210C58">
        <w:rPr>
          <w:rFonts w:eastAsia="Times New Roman"/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210C58">
        <w:rPr>
          <w:color w:val="000000" w:themeColor="text1"/>
          <w:sz w:val="20"/>
          <w:szCs w:val="20"/>
        </w:rPr>
        <w:t>dalej</w:t>
      </w:r>
      <w:r>
        <w:rPr>
          <w:color w:val="000000" w:themeColor="text1"/>
          <w:sz w:val="20"/>
          <w:szCs w:val="20"/>
        </w:rPr>
        <w:t xml:space="preserve"> </w:t>
      </w:r>
      <w:r w:rsidRPr="00DD2AAE">
        <w:rPr>
          <w:b/>
          <w:bCs/>
          <w:color w:val="000000" w:themeColor="text1"/>
          <w:sz w:val="20"/>
          <w:szCs w:val="20"/>
        </w:rPr>
        <w:t>Administrator</w:t>
      </w:r>
      <w:r>
        <w:rPr>
          <w:b/>
          <w:bCs/>
          <w:color w:val="000000" w:themeColor="text1"/>
          <w:sz w:val="20"/>
          <w:szCs w:val="20"/>
        </w:rPr>
        <w:t>;</w:t>
      </w:r>
    </w:p>
    <w:p w:rsidR="00CD158C" w:rsidRPr="00DD2AAE" w:rsidRDefault="00CD158C" w:rsidP="00CD158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CD158C" w:rsidRPr="00B351E6" w:rsidRDefault="00CD158C" w:rsidP="00CD158C">
      <w:pPr>
        <w:pStyle w:val="Akapitzlist"/>
        <w:numPr>
          <w:ilvl w:val="0"/>
          <w:numId w:val="13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210C58">
        <w:rPr>
          <w:color w:val="000000" w:themeColor="text1"/>
          <w:sz w:val="20"/>
          <w:szCs w:val="20"/>
        </w:rPr>
        <w:t>Dane osobowe Pani /Pana  dziecka  przetwarzane będą w celu promocji placówki:</w:t>
      </w:r>
      <w:r w:rsidRPr="00210C58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210C58">
        <w:rPr>
          <w:sz w:val="20"/>
          <w:szCs w:val="20"/>
        </w:rPr>
        <w:t xml:space="preserve"> </w:t>
      </w:r>
      <w:r w:rsidRPr="00210C58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będą </w:t>
      </w:r>
      <w:r w:rsidRPr="00B351E6">
        <w:rPr>
          <w:color w:val="000000" w:themeColor="text1"/>
          <w:sz w:val="20"/>
          <w:szCs w:val="20"/>
        </w:rPr>
        <w:t>udostępniane zgodnie z wyrażoną przez Panią/Pana zgodą w tabeli powyżej na podstawie art. 6 ust. 1 lit. a RODO oraz art. 81 Ustawy z dnia 4 lutego1994 r. o prawie autorskim i prawach pokrewnych (</w:t>
      </w:r>
      <w:r>
        <w:rPr>
          <w:color w:val="000000" w:themeColor="text1"/>
          <w:sz w:val="20"/>
          <w:szCs w:val="20"/>
        </w:rPr>
        <w:t xml:space="preserve">Dz.U. 2021 poz. 1062 </w:t>
      </w:r>
      <w:r w:rsidRPr="00B351E6">
        <w:rPr>
          <w:color w:val="000000" w:themeColor="text1"/>
          <w:sz w:val="20"/>
          <w:szCs w:val="20"/>
        </w:rPr>
        <w:t xml:space="preserve">z </w:t>
      </w:r>
      <w:proofErr w:type="spellStart"/>
      <w:r w:rsidRPr="00B351E6">
        <w:rPr>
          <w:color w:val="000000" w:themeColor="text1"/>
          <w:sz w:val="20"/>
          <w:szCs w:val="20"/>
        </w:rPr>
        <w:t>późn</w:t>
      </w:r>
      <w:proofErr w:type="spellEnd"/>
      <w:r w:rsidRPr="00B351E6">
        <w:rPr>
          <w:color w:val="000000" w:themeColor="text1"/>
          <w:sz w:val="20"/>
          <w:szCs w:val="20"/>
        </w:rPr>
        <w:t>. zm.)</w:t>
      </w:r>
      <w:r>
        <w:rPr>
          <w:color w:val="000000" w:themeColor="text1"/>
          <w:sz w:val="20"/>
          <w:szCs w:val="20"/>
        </w:rPr>
        <w:t>;</w:t>
      </w:r>
    </w:p>
    <w:p w:rsidR="00CD158C" w:rsidRPr="00B351E6" w:rsidRDefault="00CD158C" w:rsidP="00CD158C">
      <w:pPr>
        <w:pStyle w:val="Akapitzlist"/>
        <w:numPr>
          <w:ilvl w:val="0"/>
          <w:numId w:val="13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sz w:val="20"/>
          <w:szCs w:val="20"/>
        </w:rPr>
        <w:t>Pani/Pana wizerunek  może zostać udostępniony odbiorcom takim jak: podmioty odpowiedzialne za prowadzenie i utrzymanie strony www oraz podmiotom zapewniającym obecność Administratora  w mediach społecznościowych, jak też podmiotom i instytucjom, które posiadają dostęp do danych w oparciu o obowiązujące przepisy prawa;</w:t>
      </w:r>
    </w:p>
    <w:p w:rsidR="00CD158C" w:rsidRPr="00B351E6" w:rsidRDefault="00CD158C" w:rsidP="00CD158C">
      <w:pPr>
        <w:pStyle w:val="Akapitzlist"/>
        <w:numPr>
          <w:ilvl w:val="0"/>
          <w:numId w:val="13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sz w:val="20"/>
          <w:szCs w:val="20"/>
        </w:rPr>
        <w:t>Administrator nie planuje  przekazania danych do państwa trzeciego lub organizacji międzynarodowej, przy czym wskazać należy, iż lokalizacja miejsca docelowego przechowywania utrwalonego wizerunku w związku z umieszczeniem go na stronie Facebooka może wiązać się z lokalizacją serwera danych poza Europejskim Obszarem Gospodarczym;</w:t>
      </w:r>
    </w:p>
    <w:p w:rsidR="00CD158C" w:rsidRPr="00B351E6" w:rsidRDefault="00CD158C" w:rsidP="00CD158C">
      <w:pPr>
        <w:numPr>
          <w:ilvl w:val="0"/>
          <w:numId w:val="13"/>
        </w:numPr>
        <w:spacing w:after="0" w:line="220" w:lineRule="exact"/>
        <w:ind w:left="284" w:hanging="284"/>
        <w:jc w:val="both"/>
        <w:rPr>
          <w:iCs/>
          <w:color w:val="000000" w:themeColor="text1"/>
          <w:sz w:val="20"/>
          <w:szCs w:val="20"/>
        </w:rPr>
      </w:pPr>
      <w:r w:rsidRPr="00B351E6">
        <w:rPr>
          <w:iCs/>
          <w:color w:val="000000" w:themeColor="text1"/>
          <w:sz w:val="20"/>
          <w:szCs w:val="20"/>
        </w:rPr>
        <w:lastRenderedPageBreak/>
        <w:t>Dane przetwarzane będą do momentu uzasadniającego ich przetwarzanie dla cel</w:t>
      </w:r>
      <w:r>
        <w:rPr>
          <w:iCs/>
          <w:color w:val="000000" w:themeColor="text1"/>
          <w:sz w:val="20"/>
          <w:szCs w:val="20"/>
        </w:rPr>
        <w:t xml:space="preserve">ów informacyjnych i promocji </w:t>
      </w:r>
      <w:r w:rsidRPr="00B351E6">
        <w:rPr>
          <w:iCs/>
          <w:color w:val="000000" w:themeColor="text1"/>
          <w:sz w:val="20"/>
          <w:szCs w:val="20"/>
        </w:rPr>
        <w:t>lub do momentu wycofania przez Panią/Pana zgody na ich przetwarzanie</w:t>
      </w:r>
      <w:r>
        <w:rPr>
          <w:iCs/>
          <w:color w:val="000000" w:themeColor="text1"/>
          <w:sz w:val="20"/>
          <w:szCs w:val="20"/>
        </w:rPr>
        <w:t>;</w:t>
      </w:r>
      <w:r w:rsidRPr="00B351E6">
        <w:rPr>
          <w:iCs/>
          <w:color w:val="000000" w:themeColor="text1"/>
          <w:sz w:val="20"/>
          <w:szCs w:val="20"/>
        </w:rPr>
        <w:t xml:space="preserve"> </w:t>
      </w:r>
    </w:p>
    <w:p w:rsidR="00CD158C" w:rsidRPr="00B351E6" w:rsidRDefault="00CD158C" w:rsidP="00CD158C">
      <w:pPr>
        <w:pStyle w:val="Akapitzlist"/>
        <w:numPr>
          <w:ilvl w:val="0"/>
          <w:numId w:val="13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:rsidR="00CD158C" w:rsidRPr="00B351E6" w:rsidRDefault="00CD158C" w:rsidP="00CD158C">
      <w:pPr>
        <w:numPr>
          <w:ilvl w:val="0"/>
          <w:numId w:val="13"/>
        </w:numPr>
        <w:spacing w:after="0" w:line="220" w:lineRule="exact"/>
        <w:ind w:left="284" w:hanging="284"/>
        <w:jc w:val="both"/>
        <w:rPr>
          <w:iCs/>
          <w:color w:val="000000"/>
          <w:sz w:val="20"/>
          <w:szCs w:val="20"/>
        </w:rPr>
      </w:pPr>
      <w:r w:rsidRPr="00B351E6">
        <w:rPr>
          <w:iCs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CD158C" w:rsidRPr="00B351E6" w:rsidRDefault="00CD158C" w:rsidP="00CD158C">
      <w:pPr>
        <w:numPr>
          <w:ilvl w:val="0"/>
          <w:numId w:val="13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B351E6">
        <w:rPr>
          <w:iCs/>
          <w:color w:val="000000"/>
          <w:sz w:val="20"/>
          <w:szCs w:val="20"/>
        </w:rPr>
        <w:t>Posiada Pani/Pan prawo do wniesienia skargi do Prezesa Urzędu Ochrony Danych Osobowych (na adres: ul. Stawki 2, 00 - 193</w:t>
      </w:r>
      <w:r w:rsidRPr="00B351E6">
        <w:rPr>
          <w:color w:val="000000"/>
          <w:sz w:val="20"/>
          <w:szCs w:val="20"/>
        </w:rPr>
        <w:t xml:space="preserve"> Warszawa)</w:t>
      </w:r>
      <w:r w:rsidRPr="00B351E6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B351E6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B351E6">
        <w:rPr>
          <w:color w:val="000000"/>
          <w:sz w:val="20"/>
          <w:szCs w:val="20"/>
        </w:rPr>
        <w:t xml:space="preserve"> </w:t>
      </w:r>
    </w:p>
    <w:p w:rsidR="00CD158C" w:rsidRPr="00B351E6" w:rsidRDefault="00CD158C" w:rsidP="00CD158C">
      <w:pPr>
        <w:numPr>
          <w:ilvl w:val="0"/>
          <w:numId w:val="13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B351E6">
        <w:rPr>
          <w:color w:val="000000"/>
          <w:sz w:val="20"/>
          <w:szCs w:val="20"/>
        </w:rPr>
        <w:t xml:space="preserve">Podanie danych osobowych jest dobrowolne, jednak odmowa przetwarzania danych uniemożliwi Placówce (Administratorowi danych) publikację Pani/Pana wizerunku </w:t>
      </w:r>
      <w:r>
        <w:rPr>
          <w:color w:val="000000"/>
          <w:sz w:val="20"/>
          <w:szCs w:val="20"/>
        </w:rPr>
        <w:t>w celach informacji i promocji;</w:t>
      </w:r>
      <w:r w:rsidRPr="00B351E6">
        <w:rPr>
          <w:color w:val="000000"/>
          <w:sz w:val="20"/>
          <w:szCs w:val="20"/>
        </w:rPr>
        <w:t xml:space="preserve"> </w:t>
      </w:r>
    </w:p>
    <w:p w:rsidR="00CD158C" w:rsidRPr="00CD158C" w:rsidRDefault="00CD158C" w:rsidP="00CD158C">
      <w:pPr>
        <w:numPr>
          <w:ilvl w:val="0"/>
          <w:numId w:val="13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</w:t>
      </w:r>
      <w:r>
        <w:rPr>
          <w:color w:val="000000" w:themeColor="text1"/>
          <w:sz w:val="20"/>
          <w:szCs w:val="20"/>
        </w:rPr>
        <w:t xml:space="preserve">. </w:t>
      </w:r>
      <w:r w:rsidRPr="00D31FCD">
        <w:rPr>
          <w:rFonts w:ascii="MinionPro-Regular" w:hAnsi="MinionPro-Regular" w:cs="MinionPro-Regular"/>
          <w:sz w:val="16"/>
          <w:szCs w:val="16"/>
        </w:rPr>
        <w:t>*</w:t>
      </w:r>
      <w:r w:rsidRPr="00D31FCD">
        <w:rPr>
          <w:rFonts w:ascii="MinionPro-Regular" w:hAnsi="MinionPro-Regular" w:cs="MinionPro-Regular"/>
          <w:color w:val="FF0000"/>
          <w:sz w:val="16"/>
          <w:szCs w:val="16"/>
        </w:rPr>
        <w:t xml:space="preserve"> </w:t>
      </w:r>
      <w:r w:rsidRPr="00D31FCD">
        <w:rPr>
          <w:rFonts w:ascii="MinionPro-Regular" w:hAnsi="MinionPro-Regular" w:cs="MinionPro-Regular"/>
          <w:color w:val="000000"/>
          <w:sz w:val="16"/>
          <w:szCs w:val="16"/>
        </w:rPr>
        <w:t>Zob. https://pl-pl.facebook.com/legal/terms/update – deklarujący zapewnia administratora o znajomości regulaminu i zasa</w:t>
      </w:r>
      <w:r>
        <w:rPr>
          <w:rFonts w:ascii="MinionPro-Regular" w:hAnsi="MinionPro-Regular" w:cs="MinionPro-Regular"/>
          <w:color w:val="000000"/>
          <w:sz w:val="16"/>
          <w:szCs w:val="16"/>
        </w:rPr>
        <w:t>d korzystania z portalu Facebook</w:t>
      </w:r>
    </w:p>
    <w:p w:rsidR="00CD158C" w:rsidRDefault="00CD158C" w:rsidP="00CD158C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CD158C" w:rsidRPr="00CD158C" w:rsidRDefault="00CD158C" w:rsidP="00CD158C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  <w:r w:rsidRPr="00CD158C">
        <w:rPr>
          <w:sz w:val="18"/>
          <w:szCs w:val="18"/>
        </w:rPr>
        <w:t>…………………………………………………….</w:t>
      </w:r>
      <w:r w:rsidRPr="00CD158C">
        <w:rPr>
          <w:sz w:val="18"/>
          <w:szCs w:val="18"/>
        </w:rPr>
        <w:tab/>
      </w:r>
      <w:r w:rsidRPr="00CD158C">
        <w:rPr>
          <w:sz w:val="18"/>
          <w:szCs w:val="18"/>
        </w:rPr>
        <w:tab/>
      </w:r>
      <w:r w:rsidRPr="00CD158C">
        <w:rPr>
          <w:sz w:val="18"/>
          <w:szCs w:val="18"/>
        </w:rPr>
        <w:tab/>
      </w: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EE56E9" w:rsidRPr="00431E0C" w:rsidRDefault="00EE56E9" w:rsidP="00CD158C"/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431E0C"/>
    <w:rsid w:val="00633AB5"/>
    <w:rsid w:val="00715FB6"/>
    <w:rsid w:val="007B0CA4"/>
    <w:rsid w:val="00A15B74"/>
    <w:rsid w:val="00CD158C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2021-08-19T09:56:00Z</dcterms:created>
  <dcterms:modified xsi:type="dcterms:W3CDTF">2021-08-19T09:56:00Z</dcterms:modified>
</cp:coreProperties>
</file>